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42BA3E13" w:rsidR="003C5CA8" w:rsidRPr="003C5CA8" w:rsidRDefault="0075784D" w:rsidP="003C5CA8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3C5CA8" w:rsidRPr="003C5CA8">
        <w:rPr>
          <w:b/>
          <w:bCs/>
          <w:sz w:val="28"/>
        </w:rPr>
        <w:t xml:space="preserve"> sinif </w:t>
      </w:r>
      <w:r>
        <w:rPr>
          <w:b/>
          <w:bCs/>
          <w:sz w:val="28"/>
        </w:rPr>
        <w:t>Rus-dili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55EAAA7C" w:rsidR="003C5CA8" w:rsidRDefault="003C5CA8" w:rsidP="003C5CA8">
      <w:r>
        <w:t>Həftə</w:t>
      </w:r>
      <w:r w:rsidR="0075784D">
        <w:t>lik 1 saat – illik 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350"/>
        <w:gridCol w:w="9856"/>
      </w:tblGrid>
      <w:tr w:rsidR="005E3A79" w:rsidRPr="001E30A1" w14:paraId="0CAFE73F" w14:textId="77777777" w:rsidTr="00FC7535">
        <w:tc>
          <w:tcPr>
            <w:tcW w:w="10206" w:type="dxa"/>
            <w:gridSpan w:val="2"/>
          </w:tcPr>
          <w:p w14:paraId="21C48F08" w14:textId="4B8A9748" w:rsidR="005E3A79" w:rsidRPr="001E30A1" w:rsidRDefault="0075784D" w:rsidP="0089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Rus-dili</w:t>
            </w:r>
            <w:r w:rsidR="003C5CA8" w:rsidRPr="001E3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fənni üzrə </w:t>
            </w:r>
            <w:r w:rsidRPr="001E3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3C5CA8" w:rsidRPr="001E3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sinfin sonu üçün təlim nəticələri</w:t>
            </w:r>
          </w:p>
        </w:tc>
      </w:tr>
      <w:tr w:rsidR="003C5CA8" w:rsidRPr="001E30A1" w14:paraId="1D5D0007" w14:textId="77777777" w:rsidTr="00FC7535">
        <w:tc>
          <w:tcPr>
            <w:tcW w:w="350" w:type="dxa"/>
            <w:vAlign w:val="center"/>
          </w:tcPr>
          <w:p w14:paraId="53471E59" w14:textId="2584EDEE" w:rsidR="003C5CA8" w:rsidRPr="001E30A1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56" w:type="dxa"/>
            <w:vAlign w:val="center"/>
          </w:tcPr>
          <w:p w14:paraId="6A641A97" w14:textId="0D3B8A6D" w:rsidR="003C5CA8" w:rsidRPr="001E30A1" w:rsidRDefault="00146FEC" w:rsidP="00146FEC">
            <w:pPr>
              <w:jc w:val="left"/>
              <w:rPr>
                <w:rFonts w:ascii="Times New Roman" w:hAnsi="Times New Roman" w:cs="Times New Roman"/>
              </w:rPr>
            </w:pPr>
            <w:r w:rsidRPr="00146FEC">
              <w:rPr>
                <w:rFonts w:ascii="Times New Roman" w:hAnsi="Times New Roman" w:cs="Times New Roman"/>
              </w:rPr>
              <w:t>təqdim olunan nitq nümunələrini başa düşdüyünü nümayiş etdirir</w:t>
            </w:r>
          </w:p>
        </w:tc>
      </w:tr>
      <w:tr w:rsidR="003C5CA8" w:rsidRPr="001E30A1" w14:paraId="4387BF64" w14:textId="77777777" w:rsidTr="00FC7535">
        <w:tc>
          <w:tcPr>
            <w:tcW w:w="350" w:type="dxa"/>
            <w:vAlign w:val="center"/>
          </w:tcPr>
          <w:p w14:paraId="13D6D8F9" w14:textId="77A88279" w:rsidR="003C5CA8" w:rsidRPr="001E30A1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56" w:type="dxa"/>
            <w:vAlign w:val="center"/>
          </w:tcPr>
          <w:p w14:paraId="344E866C" w14:textId="7CA624C6" w:rsidR="003C5CA8" w:rsidRPr="001E30A1" w:rsidRDefault="00146FEC" w:rsidP="003C5CA8">
            <w:pPr>
              <w:jc w:val="left"/>
              <w:rPr>
                <w:rFonts w:ascii="Times New Roman" w:hAnsi="Times New Roman" w:cs="Times New Roman"/>
              </w:rPr>
            </w:pPr>
            <w:r w:rsidRPr="00146FEC">
              <w:rPr>
                <w:rFonts w:ascii="Times New Roman" w:hAnsi="Times New Roman" w:cs="Times New Roman"/>
              </w:rPr>
              <w:t>ilkin tələffüz vərdişlərinə yiyələndiyini nümayiş etdirir</w:t>
            </w:r>
          </w:p>
        </w:tc>
      </w:tr>
      <w:tr w:rsidR="003C5CA8" w:rsidRPr="001E30A1" w14:paraId="659A6D7A" w14:textId="77777777" w:rsidTr="00FC7535">
        <w:tc>
          <w:tcPr>
            <w:tcW w:w="350" w:type="dxa"/>
            <w:vAlign w:val="center"/>
          </w:tcPr>
          <w:p w14:paraId="49C63738" w14:textId="16A252F2" w:rsidR="003C5CA8" w:rsidRPr="001E30A1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56" w:type="dxa"/>
            <w:vAlign w:val="center"/>
          </w:tcPr>
          <w:p w14:paraId="54413BA8" w14:textId="0FCEE634" w:rsidR="003C5CA8" w:rsidRPr="001E30A1" w:rsidRDefault="00146FEC" w:rsidP="003C5CA8">
            <w:pPr>
              <w:jc w:val="left"/>
              <w:rPr>
                <w:rFonts w:ascii="Times New Roman" w:hAnsi="Times New Roman" w:cs="Times New Roman"/>
              </w:rPr>
            </w:pPr>
            <w:r w:rsidRPr="00146FEC">
              <w:rPr>
                <w:rFonts w:ascii="Times New Roman" w:hAnsi="Times New Roman" w:cs="Times New Roman"/>
              </w:rPr>
              <w:t>öyrəndiyi nitq nümunələrindən istifadə edərək ünsiyyət qurmaq bacarıqlarının nümayiş etdirir</w:t>
            </w:r>
          </w:p>
        </w:tc>
      </w:tr>
    </w:tbl>
    <w:p w14:paraId="3937A939" w14:textId="2763C7E6" w:rsidR="008964A7" w:rsidRPr="001E30A1" w:rsidRDefault="008964A7" w:rsidP="008964A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10241" w:type="dxa"/>
        <w:tblInd w:w="137" w:type="dxa"/>
        <w:tblLook w:val="04A0" w:firstRow="1" w:lastRow="0" w:firstColumn="1" w:lastColumn="0" w:noHBand="0" w:noVBand="1"/>
      </w:tblPr>
      <w:tblGrid>
        <w:gridCol w:w="498"/>
        <w:gridCol w:w="1651"/>
        <w:gridCol w:w="4374"/>
        <w:gridCol w:w="544"/>
        <w:gridCol w:w="1109"/>
        <w:gridCol w:w="2065"/>
      </w:tblGrid>
      <w:tr w:rsidR="002B083C" w:rsidRPr="001E30A1" w14:paraId="40D33EBD" w14:textId="77777777" w:rsidTr="00FC7535">
        <w:trPr>
          <w:cantSplit/>
          <w:trHeight w:val="1134"/>
        </w:trPr>
        <w:tc>
          <w:tcPr>
            <w:tcW w:w="485" w:type="dxa"/>
            <w:vAlign w:val="center"/>
          </w:tcPr>
          <w:p w14:paraId="053D7A74" w14:textId="20DD8592" w:rsidR="002B083C" w:rsidRPr="001E30A1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51" w:type="dxa"/>
            <w:vAlign w:val="center"/>
          </w:tcPr>
          <w:p w14:paraId="228F64D9" w14:textId="1DDCE4F8" w:rsidR="002B083C" w:rsidRPr="001E30A1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0A1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Стандарты</w:t>
            </w:r>
          </w:p>
        </w:tc>
        <w:tc>
          <w:tcPr>
            <w:tcW w:w="4385" w:type="dxa"/>
            <w:vAlign w:val="center"/>
          </w:tcPr>
          <w:p w14:paraId="721C8EDA" w14:textId="0996D443" w:rsidR="002B083C" w:rsidRPr="001E30A1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0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4" w:type="dxa"/>
            <w:textDirection w:val="btLr"/>
            <w:vAlign w:val="center"/>
          </w:tcPr>
          <w:p w14:paraId="4CA13FF9" w14:textId="5FD20794" w:rsidR="002B083C" w:rsidRPr="001E30A1" w:rsidRDefault="002B083C" w:rsidP="002B083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0A1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110" w:type="dxa"/>
            <w:vAlign w:val="center"/>
          </w:tcPr>
          <w:p w14:paraId="61201A2F" w14:textId="328361BC" w:rsidR="002B083C" w:rsidRPr="001E30A1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0A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66" w:type="dxa"/>
            <w:vAlign w:val="center"/>
          </w:tcPr>
          <w:p w14:paraId="2799580A" w14:textId="6002E90F" w:rsidR="002B083C" w:rsidRPr="001E30A1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3E497A" w:rsidRPr="001E30A1" w14:paraId="261F82F5" w14:textId="77777777" w:rsidTr="00FC7535">
        <w:tc>
          <w:tcPr>
            <w:tcW w:w="10241" w:type="dxa"/>
            <w:gridSpan w:val="6"/>
            <w:vAlign w:val="center"/>
          </w:tcPr>
          <w:p w14:paraId="7EB2A2E1" w14:textId="1F46AAF7" w:rsidR="003E497A" w:rsidRPr="001E30A1" w:rsidRDefault="000228E6" w:rsidP="003E497A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</w:rPr>
              <w:t>1-е</w:t>
            </w:r>
            <w:r w:rsidRPr="001E30A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0171C4" w:rsidRPr="001E30A1" w14:paraId="20E62CB6" w14:textId="77777777" w:rsidTr="00FC7535">
        <w:tc>
          <w:tcPr>
            <w:tcW w:w="485" w:type="dxa"/>
            <w:vAlign w:val="center"/>
          </w:tcPr>
          <w:p w14:paraId="21EFB62A" w14:textId="08B351F1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1" w:type="dxa"/>
            <w:vAlign w:val="center"/>
          </w:tcPr>
          <w:p w14:paraId="042C35D7" w14:textId="1AFDC366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1.1.1.;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4385" w:type="dxa"/>
          </w:tcPr>
          <w:p w14:paraId="2F1A1EA5" w14:textId="143DDFBF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544" w:type="dxa"/>
            <w:vAlign w:val="center"/>
          </w:tcPr>
          <w:p w14:paraId="181679DC" w14:textId="250E0333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314D9F33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09E13CCD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3FDB4B2E" w14:textId="77777777" w:rsidTr="00FC7535">
        <w:tc>
          <w:tcPr>
            <w:tcW w:w="485" w:type="dxa"/>
            <w:vAlign w:val="center"/>
          </w:tcPr>
          <w:p w14:paraId="394E0A59" w14:textId="622ADB6B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51" w:type="dxa"/>
            <w:vAlign w:val="center"/>
          </w:tcPr>
          <w:p w14:paraId="01EFD612" w14:textId="1C7BB0BA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1.1.1.; 1.1.2.</w:t>
            </w:r>
          </w:p>
        </w:tc>
        <w:tc>
          <w:tcPr>
            <w:tcW w:w="4385" w:type="dxa"/>
          </w:tcPr>
          <w:p w14:paraId="68F42CEE" w14:textId="10D876D6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Приветствие.</w:t>
            </w:r>
          </w:p>
        </w:tc>
        <w:tc>
          <w:tcPr>
            <w:tcW w:w="544" w:type="dxa"/>
            <w:vAlign w:val="center"/>
          </w:tcPr>
          <w:p w14:paraId="7A6C8FBC" w14:textId="10F50B2D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31D31802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0A4CD02F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6DE9BC6E" w14:textId="77777777" w:rsidTr="00FC7535">
        <w:tc>
          <w:tcPr>
            <w:tcW w:w="485" w:type="dxa"/>
            <w:vAlign w:val="center"/>
          </w:tcPr>
          <w:p w14:paraId="5ADFEEB6" w14:textId="21308BF0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51" w:type="dxa"/>
            <w:vAlign w:val="center"/>
          </w:tcPr>
          <w:p w14:paraId="5BD5B580" w14:textId="577BE33E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1.1.3.; 2.1.1.</w:t>
            </w:r>
          </w:p>
        </w:tc>
        <w:tc>
          <w:tcPr>
            <w:tcW w:w="4385" w:type="dxa"/>
          </w:tcPr>
          <w:p w14:paraId="30A0D33B" w14:textId="3452D9E0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Прощание</w:t>
            </w:r>
          </w:p>
        </w:tc>
        <w:tc>
          <w:tcPr>
            <w:tcW w:w="544" w:type="dxa"/>
            <w:vAlign w:val="center"/>
          </w:tcPr>
          <w:p w14:paraId="24D44F35" w14:textId="0DEA7400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7FEF76BF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20AB7D11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61AAF572" w14:textId="77777777" w:rsidTr="00FC7535">
        <w:tc>
          <w:tcPr>
            <w:tcW w:w="485" w:type="dxa"/>
            <w:vAlign w:val="center"/>
          </w:tcPr>
          <w:p w14:paraId="3294C6FF" w14:textId="6FB3D081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51" w:type="dxa"/>
            <w:vAlign w:val="center"/>
          </w:tcPr>
          <w:p w14:paraId="10A2FD48" w14:textId="7BD95D43" w:rsidR="000171C4" w:rsidRPr="001E30A1" w:rsidRDefault="000171C4" w:rsidP="000171C4">
            <w:pPr>
              <w:tabs>
                <w:tab w:val="left" w:pos="1120"/>
              </w:tabs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1.1.1.; 2.1.3.</w:t>
            </w:r>
          </w:p>
        </w:tc>
        <w:tc>
          <w:tcPr>
            <w:tcW w:w="4385" w:type="dxa"/>
          </w:tcPr>
          <w:p w14:paraId="57DB620F" w14:textId="059989B5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4" w:type="dxa"/>
            <w:vAlign w:val="center"/>
          </w:tcPr>
          <w:p w14:paraId="164DCE6A" w14:textId="4F7AF745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41F480BD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5BFBB065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0C3CEE6A" w14:textId="77777777" w:rsidTr="00FC7535">
        <w:tc>
          <w:tcPr>
            <w:tcW w:w="485" w:type="dxa"/>
            <w:vAlign w:val="center"/>
          </w:tcPr>
          <w:p w14:paraId="7696FFAF" w14:textId="652DC5E3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51" w:type="dxa"/>
            <w:vAlign w:val="center"/>
          </w:tcPr>
          <w:p w14:paraId="19DBE4A6" w14:textId="6E449A07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1.1.3.;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385" w:type="dxa"/>
          </w:tcPr>
          <w:p w14:paraId="23DF6263" w14:textId="58D5DE00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Школьные</w:t>
            </w:r>
            <w:r w:rsidRPr="001E30A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принадлежности</w:t>
            </w:r>
          </w:p>
        </w:tc>
        <w:tc>
          <w:tcPr>
            <w:tcW w:w="544" w:type="dxa"/>
            <w:vAlign w:val="center"/>
          </w:tcPr>
          <w:p w14:paraId="4BCE3EA4" w14:textId="199EC82A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4245E8C7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0EFFF3E9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138BFB35" w14:textId="77777777" w:rsidTr="00FC7535">
        <w:tc>
          <w:tcPr>
            <w:tcW w:w="485" w:type="dxa"/>
            <w:vAlign w:val="center"/>
          </w:tcPr>
          <w:p w14:paraId="63466390" w14:textId="15C95C86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51" w:type="dxa"/>
            <w:vAlign w:val="center"/>
          </w:tcPr>
          <w:p w14:paraId="1E666514" w14:textId="7B5906C7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1.1.1.; 1.1.2.</w:t>
            </w:r>
          </w:p>
        </w:tc>
        <w:tc>
          <w:tcPr>
            <w:tcW w:w="4385" w:type="dxa"/>
          </w:tcPr>
          <w:p w14:paraId="59407AF8" w14:textId="2040915D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Обобщающие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19BA599B" w14:textId="2E050026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1D0C5D29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7E5EBD2A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727AE5A4" w14:textId="77777777" w:rsidTr="00FC7535">
        <w:tc>
          <w:tcPr>
            <w:tcW w:w="485" w:type="dxa"/>
            <w:vAlign w:val="center"/>
          </w:tcPr>
          <w:p w14:paraId="27BF8086" w14:textId="68EF3EDE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51" w:type="dxa"/>
            <w:vAlign w:val="center"/>
          </w:tcPr>
          <w:p w14:paraId="78B260BB" w14:textId="56A75848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1.1.2.; 2.1.3.</w:t>
            </w:r>
          </w:p>
        </w:tc>
        <w:tc>
          <w:tcPr>
            <w:tcW w:w="4385" w:type="dxa"/>
          </w:tcPr>
          <w:p w14:paraId="6E35CDC8" w14:textId="15F11DCA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544" w:type="dxa"/>
            <w:vAlign w:val="center"/>
          </w:tcPr>
          <w:p w14:paraId="21246892" w14:textId="5C1EB919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0CCC66B5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188CF40A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6DEA6E0E" w14:textId="77777777" w:rsidTr="00FC7535">
        <w:tc>
          <w:tcPr>
            <w:tcW w:w="485" w:type="dxa"/>
            <w:vAlign w:val="center"/>
          </w:tcPr>
          <w:p w14:paraId="18E75928" w14:textId="3D4BC1B6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51" w:type="dxa"/>
            <w:vAlign w:val="center"/>
          </w:tcPr>
          <w:p w14:paraId="7E5414B8" w14:textId="6CF29A32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2.1.4.; 2.2.4.</w:t>
            </w:r>
          </w:p>
        </w:tc>
        <w:tc>
          <w:tcPr>
            <w:tcW w:w="4385" w:type="dxa"/>
          </w:tcPr>
          <w:p w14:paraId="7AABC8BB" w14:textId="3B4F9B3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544" w:type="dxa"/>
            <w:vAlign w:val="center"/>
          </w:tcPr>
          <w:p w14:paraId="2B40B1BC" w14:textId="5C7AEB7D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6BEF4040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5480D7FA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1A7ED9F5" w14:textId="77777777" w:rsidTr="00FC7535">
        <w:tc>
          <w:tcPr>
            <w:tcW w:w="485" w:type="dxa"/>
            <w:vAlign w:val="center"/>
          </w:tcPr>
          <w:p w14:paraId="0DA65B16" w14:textId="1E532EA6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651" w:type="dxa"/>
            <w:vAlign w:val="center"/>
          </w:tcPr>
          <w:p w14:paraId="42011297" w14:textId="32125A6A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1.1.3.; 2.1.3.</w:t>
            </w:r>
          </w:p>
        </w:tc>
        <w:tc>
          <w:tcPr>
            <w:tcW w:w="4385" w:type="dxa"/>
          </w:tcPr>
          <w:p w14:paraId="3E32FC27" w14:textId="0C8336BE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Части</w:t>
            </w:r>
            <w:r w:rsidRPr="001E30A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тела</w:t>
            </w:r>
          </w:p>
        </w:tc>
        <w:tc>
          <w:tcPr>
            <w:tcW w:w="544" w:type="dxa"/>
            <w:vAlign w:val="center"/>
          </w:tcPr>
          <w:p w14:paraId="45004114" w14:textId="60EC5D8A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35CD7F19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2791ABF7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05DFE3D9" w14:textId="77777777" w:rsidTr="00FC7535">
        <w:tc>
          <w:tcPr>
            <w:tcW w:w="485" w:type="dxa"/>
            <w:vAlign w:val="center"/>
          </w:tcPr>
          <w:p w14:paraId="6B01E0E8" w14:textId="16724920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51" w:type="dxa"/>
            <w:vAlign w:val="center"/>
          </w:tcPr>
          <w:p w14:paraId="421E15A6" w14:textId="38D4BA75" w:rsidR="000171C4" w:rsidRPr="001E30A1" w:rsidRDefault="000171C4" w:rsidP="000171C4">
            <w:pPr>
              <w:pStyle w:val="ListParagraph"/>
              <w:numPr>
                <w:ilvl w:val="2"/>
                <w:numId w:val="15"/>
              </w:num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385" w:type="dxa"/>
          </w:tcPr>
          <w:p w14:paraId="17315467" w14:textId="14B0BD72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Части</w:t>
            </w:r>
            <w:r w:rsidRPr="001E30A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тела</w:t>
            </w:r>
          </w:p>
        </w:tc>
        <w:tc>
          <w:tcPr>
            <w:tcW w:w="544" w:type="dxa"/>
            <w:vAlign w:val="center"/>
          </w:tcPr>
          <w:p w14:paraId="5A7FB7C0" w14:textId="081E3C5E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70B933C3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0C03B914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309EBE6A" w14:textId="77777777" w:rsidTr="00FC7535">
        <w:tc>
          <w:tcPr>
            <w:tcW w:w="485" w:type="dxa"/>
            <w:vAlign w:val="center"/>
          </w:tcPr>
          <w:p w14:paraId="058FD991" w14:textId="7EF4B5FA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51" w:type="dxa"/>
            <w:vAlign w:val="center"/>
          </w:tcPr>
          <w:p w14:paraId="7A9A3FB4" w14:textId="7194FDCC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2.2.1.; 2.2.2.</w:t>
            </w:r>
          </w:p>
        </w:tc>
        <w:tc>
          <w:tcPr>
            <w:tcW w:w="4385" w:type="dxa"/>
          </w:tcPr>
          <w:p w14:paraId="0A8AC6CB" w14:textId="20C129B0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Обобщающие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08F90A87" w14:textId="078C6D5F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55159A09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38C31F91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4AFEF390" w14:textId="77777777" w:rsidTr="00FC7535">
        <w:tc>
          <w:tcPr>
            <w:tcW w:w="485" w:type="dxa"/>
            <w:vAlign w:val="center"/>
          </w:tcPr>
          <w:p w14:paraId="07F64E00" w14:textId="5CE14F26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1" w:type="dxa"/>
            <w:vAlign w:val="center"/>
          </w:tcPr>
          <w:p w14:paraId="0F1AF82C" w14:textId="73B697BC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2.1.1.; 2.1.2.</w:t>
            </w:r>
          </w:p>
        </w:tc>
        <w:tc>
          <w:tcPr>
            <w:tcW w:w="4385" w:type="dxa"/>
          </w:tcPr>
          <w:p w14:paraId="18AF5CDF" w14:textId="324AA6EF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544" w:type="dxa"/>
            <w:vAlign w:val="center"/>
          </w:tcPr>
          <w:p w14:paraId="1A8A82EC" w14:textId="43C9B4D7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4ECD5C25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3754CB10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13178518" w14:textId="77777777" w:rsidTr="00FC7535">
        <w:tc>
          <w:tcPr>
            <w:tcW w:w="485" w:type="dxa"/>
            <w:vAlign w:val="center"/>
          </w:tcPr>
          <w:p w14:paraId="33FE3616" w14:textId="69C34ED3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51" w:type="dxa"/>
            <w:vAlign w:val="center"/>
          </w:tcPr>
          <w:p w14:paraId="3A6DB24C" w14:textId="74F2FA9C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2.2.2.;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4385" w:type="dxa"/>
          </w:tcPr>
          <w:p w14:paraId="1D5DF251" w14:textId="28852012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544" w:type="dxa"/>
            <w:vAlign w:val="center"/>
          </w:tcPr>
          <w:p w14:paraId="3825C5B3" w14:textId="5DA4D4D0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1C1E2751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4BD7063F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7C2C2395" w14:textId="77777777" w:rsidTr="00FC7535">
        <w:tc>
          <w:tcPr>
            <w:tcW w:w="485" w:type="dxa"/>
            <w:vAlign w:val="center"/>
          </w:tcPr>
          <w:p w14:paraId="34853F2E" w14:textId="17B51C01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51" w:type="dxa"/>
            <w:vAlign w:val="center"/>
          </w:tcPr>
          <w:p w14:paraId="76D59569" w14:textId="3EE80C85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2.2.3.; 2.2.4.</w:t>
            </w:r>
          </w:p>
        </w:tc>
        <w:tc>
          <w:tcPr>
            <w:tcW w:w="4385" w:type="dxa"/>
          </w:tcPr>
          <w:p w14:paraId="7AD1C4D8" w14:textId="330F0C32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Счёт</w:t>
            </w:r>
          </w:p>
        </w:tc>
        <w:tc>
          <w:tcPr>
            <w:tcW w:w="544" w:type="dxa"/>
            <w:vAlign w:val="center"/>
          </w:tcPr>
          <w:p w14:paraId="5C797B4B" w14:textId="13CDA71C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3B7BCA95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171783E8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17FD98CE" w14:textId="77777777" w:rsidTr="00FC7535">
        <w:tc>
          <w:tcPr>
            <w:tcW w:w="485" w:type="dxa"/>
            <w:vAlign w:val="center"/>
          </w:tcPr>
          <w:p w14:paraId="182109F2" w14:textId="10681E33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51" w:type="dxa"/>
            <w:vAlign w:val="center"/>
          </w:tcPr>
          <w:p w14:paraId="4687483A" w14:textId="18B4F7D9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2.1.2.; 2.1.3.</w:t>
            </w:r>
          </w:p>
        </w:tc>
        <w:tc>
          <w:tcPr>
            <w:tcW w:w="4385" w:type="dxa"/>
          </w:tcPr>
          <w:p w14:paraId="4EEAC591" w14:textId="18D7CDF5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В саду</w:t>
            </w:r>
          </w:p>
        </w:tc>
        <w:tc>
          <w:tcPr>
            <w:tcW w:w="544" w:type="dxa"/>
            <w:vAlign w:val="center"/>
          </w:tcPr>
          <w:p w14:paraId="1FAA261E" w14:textId="38FDF2F8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5D850997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53CDC4A4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154AC8A8" w14:textId="77777777" w:rsidTr="00FC7535">
        <w:tc>
          <w:tcPr>
            <w:tcW w:w="485" w:type="dxa"/>
            <w:vAlign w:val="center"/>
          </w:tcPr>
          <w:p w14:paraId="444570C4" w14:textId="19D38D9D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651" w:type="dxa"/>
            <w:vAlign w:val="center"/>
          </w:tcPr>
          <w:p w14:paraId="3703DBDB" w14:textId="7C7F66C9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2.2.3.; 2.2.4.</w:t>
            </w:r>
          </w:p>
        </w:tc>
        <w:tc>
          <w:tcPr>
            <w:tcW w:w="4385" w:type="dxa"/>
          </w:tcPr>
          <w:p w14:paraId="2A16336E" w14:textId="1B32995B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В саду</w:t>
            </w:r>
          </w:p>
        </w:tc>
        <w:tc>
          <w:tcPr>
            <w:tcW w:w="544" w:type="dxa"/>
            <w:vAlign w:val="center"/>
          </w:tcPr>
          <w:p w14:paraId="30BFD8C1" w14:textId="2964EA20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4AEB3D21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3D94ECBC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1C4" w:rsidRPr="001E30A1" w14:paraId="3E7D907D" w14:textId="77777777" w:rsidTr="00FC7535">
        <w:tc>
          <w:tcPr>
            <w:tcW w:w="485" w:type="dxa"/>
            <w:vAlign w:val="center"/>
          </w:tcPr>
          <w:p w14:paraId="365E5F51" w14:textId="03150360" w:rsidR="000171C4" w:rsidRPr="001E30A1" w:rsidRDefault="000171C4" w:rsidP="000171C4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651" w:type="dxa"/>
            <w:vAlign w:val="center"/>
          </w:tcPr>
          <w:p w14:paraId="5D7B6703" w14:textId="4977EC67" w:rsidR="000171C4" w:rsidRPr="001E30A1" w:rsidRDefault="000171C4" w:rsidP="000171C4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2.1.2.; 2.1.3.</w:t>
            </w:r>
          </w:p>
        </w:tc>
        <w:tc>
          <w:tcPr>
            <w:tcW w:w="4385" w:type="dxa"/>
          </w:tcPr>
          <w:p w14:paraId="622BCDF5" w14:textId="3987740C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Обобщающие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589111C" w14:textId="186DFD6D" w:rsidR="000171C4" w:rsidRPr="001E30A1" w:rsidRDefault="000171C4" w:rsidP="000171C4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36624899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7387DEDC" w14:textId="77777777" w:rsidR="000171C4" w:rsidRPr="001E30A1" w:rsidRDefault="000171C4" w:rsidP="000171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5932C7A0" w14:textId="77777777" w:rsidTr="00FC7535">
        <w:tc>
          <w:tcPr>
            <w:tcW w:w="10241" w:type="dxa"/>
            <w:gridSpan w:val="6"/>
            <w:vAlign w:val="center"/>
          </w:tcPr>
          <w:p w14:paraId="5E4005FE" w14:textId="6F24022F" w:rsidR="000228E6" w:rsidRPr="001E30A1" w:rsidRDefault="000228E6" w:rsidP="000228E6">
            <w:pPr>
              <w:rPr>
                <w:rFonts w:ascii="Times New Roman" w:hAnsi="Times New Roman" w:cs="Times New Roman"/>
                <w:b/>
              </w:rPr>
            </w:pPr>
            <w:r w:rsidRPr="001E30A1">
              <w:rPr>
                <w:rFonts w:ascii="Times New Roman" w:hAnsi="Times New Roman" w:cs="Times New Roman"/>
                <w:b/>
              </w:rPr>
              <w:t>2-е</w:t>
            </w:r>
            <w:r w:rsidRPr="001E30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E30A1"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0228E6" w:rsidRPr="001E30A1" w14:paraId="1C793F83" w14:textId="77777777" w:rsidTr="00FC7535">
        <w:tc>
          <w:tcPr>
            <w:tcW w:w="485" w:type="dxa"/>
            <w:vAlign w:val="center"/>
          </w:tcPr>
          <w:p w14:paraId="009E4C04" w14:textId="24C6490D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651" w:type="dxa"/>
          </w:tcPr>
          <w:p w14:paraId="53D6D7FF" w14:textId="2C4C6AD6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1.1.1.;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4385" w:type="dxa"/>
          </w:tcPr>
          <w:p w14:paraId="7429215C" w14:textId="0AAB54EF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В</w:t>
            </w:r>
            <w:r w:rsidRPr="001E30A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огороде</w:t>
            </w:r>
          </w:p>
        </w:tc>
        <w:tc>
          <w:tcPr>
            <w:tcW w:w="544" w:type="dxa"/>
            <w:vAlign w:val="center"/>
          </w:tcPr>
          <w:p w14:paraId="68F1B5EA" w14:textId="45247551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1BDCB6A4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7D5762E1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1F1431D1" w14:textId="77777777" w:rsidTr="00FC7535">
        <w:tc>
          <w:tcPr>
            <w:tcW w:w="485" w:type="dxa"/>
            <w:vAlign w:val="center"/>
          </w:tcPr>
          <w:p w14:paraId="19C9EEA7" w14:textId="5C47D404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651" w:type="dxa"/>
          </w:tcPr>
          <w:p w14:paraId="72D53323" w14:textId="079C2781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1.1.1.; 1.1.2.</w:t>
            </w:r>
          </w:p>
        </w:tc>
        <w:tc>
          <w:tcPr>
            <w:tcW w:w="4385" w:type="dxa"/>
          </w:tcPr>
          <w:p w14:paraId="7817C7F0" w14:textId="68C5994B" w:rsidR="000228E6" w:rsidRPr="001E30A1" w:rsidRDefault="000228E6" w:rsidP="000228E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E30A1">
              <w:rPr>
                <w:sz w:val="24"/>
                <w:szCs w:val="24"/>
              </w:rPr>
              <w:t>Обобщающие</w:t>
            </w:r>
            <w:r w:rsidRPr="001E30A1">
              <w:rPr>
                <w:sz w:val="24"/>
                <w:szCs w:val="24"/>
                <w:lang w:val="az-Latn-AZ"/>
              </w:rPr>
              <w:t xml:space="preserve"> </w:t>
            </w:r>
            <w:r w:rsidRPr="001E30A1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35E36B3" w14:textId="4BADEED2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10655C41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1B90DA52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1DBCF3C5" w14:textId="77777777" w:rsidTr="00FC7535">
        <w:tc>
          <w:tcPr>
            <w:tcW w:w="485" w:type="dxa"/>
            <w:vAlign w:val="center"/>
          </w:tcPr>
          <w:p w14:paraId="29465C24" w14:textId="1AD5D1CB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651" w:type="dxa"/>
          </w:tcPr>
          <w:p w14:paraId="0B499857" w14:textId="7E8D9BD5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1.1.3.; 2.1.1.</w:t>
            </w:r>
          </w:p>
        </w:tc>
        <w:tc>
          <w:tcPr>
            <w:tcW w:w="4385" w:type="dxa"/>
          </w:tcPr>
          <w:p w14:paraId="2165EB1E" w14:textId="6763D7BA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544" w:type="dxa"/>
            <w:vAlign w:val="center"/>
          </w:tcPr>
          <w:p w14:paraId="5DF9A980" w14:textId="7649EC5A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4DE877E7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6A4CC20A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3930C06C" w14:textId="77777777" w:rsidTr="00FC7535">
        <w:tc>
          <w:tcPr>
            <w:tcW w:w="485" w:type="dxa"/>
            <w:vAlign w:val="center"/>
          </w:tcPr>
          <w:p w14:paraId="6CA10E23" w14:textId="3EA42011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651" w:type="dxa"/>
          </w:tcPr>
          <w:p w14:paraId="79A84029" w14:textId="38FD4E9E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1.1.1.; 2.1.3.</w:t>
            </w:r>
          </w:p>
        </w:tc>
        <w:tc>
          <w:tcPr>
            <w:tcW w:w="4385" w:type="dxa"/>
          </w:tcPr>
          <w:p w14:paraId="46B25104" w14:textId="512BE9ED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544" w:type="dxa"/>
            <w:vAlign w:val="center"/>
          </w:tcPr>
          <w:p w14:paraId="41DAE47D" w14:textId="27F0E839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057C67AE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10A230A4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5D704DB6" w14:textId="77777777" w:rsidTr="00FC7535">
        <w:tc>
          <w:tcPr>
            <w:tcW w:w="485" w:type="dxa"/>
            <w:vAlign w:val="center"/>
          </w:tcPr>
          <w:p w14:paraId="65C31F58" w14:textId="7215E6D5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651" w:type="dxa"/>
          </w:tcPr>
          <w:p w14:paraId="09966709" w14:textId="1CBA13B9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</w:rPr>
              <w:t>1.1.3.;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385" w:type="dxa"/>
          </w:tcPr>
          <w:p w14:paraId="69FB859B" w14:textId="4AF6E111" w:rsidR="000228E6" w:rsidRPr="001E30A1" w:rsidRDefault="000228E6" w:rsidP="000228E6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1E30A1">
              <w:rPr>
                <w:sz w:val="24"/>
                <w:szCs w:val="24"/>
              </w:rPr>
              <w:t>Обобщающие</w:t>
            </w:r>
            <w:r w:rsidRPr="001E30A1">
              <w:rPr>
                <w:sz w:val="24"/>
                <w:szCs w:val="24"/>
                <w:lang w:val="az-Latn-AZ"/>
              </w:rPr>
              <w:t xml:space="preserve"> </w:t>
            </w:r>
            <w:r w:rsidRPr="001E30A1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71417421" w14:textId="6AE6E6C9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77111A9C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6636BFFE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4E5CFFFA" w14:textId="77777777" w:rsidTr="00FC7535">
        <w:tc>
          <w:tcPr>
            <w:tcW w:w="485" w:type="dxa"/>
            <w:vAlign w:val="center"/>
          </w:tcPr>
          <w:p w14:paraId="4F1E7DB0" w14:textId="79BE4442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651" w:type="dxa"/>
          </w:tcPr>
          <w:p w14:paraId="5FC89A3C" w14:textId="7C2537EB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1.1.1.; 1.1.2.</w:t>
            </w:r>
          </w:p>
        </w:tc>
        <w:tc>
          <w:tcPr>
            <w:tcW w:w="4385" w:type="dxa"/>
          </w:tcPr>
          <w:p w14:paraId="2DD1CCB6" w14:textId="0E1BB74B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Одежда.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544" w:type="dxa"/>
            <w:vAlign w:val="center"/>
          </w:tcPr>
          <w:p w14:paraId="64A71E95" w14:textId="3CF470B8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7A4D2A5E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7D5F5C18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10E495F1" w14:textId="77777777" w:rsidTr="00FC7535">
        <w:tc>
          <w:tcPr>
            <w:tcW w:w="485" w:type="dxa"/>
            <w:vAlign w:val="center"/>
          </w:tcPr>
          <w:p w14:paraId="75352DC7" w14:textId="7D666920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651" w:type="dxa"/>
          </w:tcPr>
          <w:p w14:paraId="142A0F7A" w14:textId="06A4EA6E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1.1.2.;</w:t>
            </w:r>
            <w:r w:rsidR="001E30A1">
              <w:rPr>
                <w:rFonts w:ascii="Times New Roman" w:hAnsi="Times New Roman" w:cs="Times New Roman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4385" w:type="dxa"/>
          </w:tcPr>
          <w:p w14:paraId="2CA06941" w14:textId="15387449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Времена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4" w:type="dxa"/>
            <w:vAlign w:val="center"/>
          </w:tcPr>
          <w:p w14:paraId="20F2A35B" w14:textId="5308A5B8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17718B24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79F39694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5CA03B43" w14:textId="77777777" w:rsidTr="00FC7535">
        <w:tc>
          <w:tcPr>
            <w:tcW w:w="485" w:type="dxa"/>
            <w:vAlign w:val="center"/>
          </w:tcPr>
          <w:p w14:paraId="56E29061" w14:textId="7B28F88D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651" w:type="dxa"/>
          </w:tcPr>
          <w:p w14:paraId="4CC9B8EC" w14:textId="6113FCB8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2.1.4.;</w:t>
            </w:r>
            <w:r w:rsidR="001E30A1">
              <w:rPr>
                <w:rFonts w:ascii="Times New Roman" w:hAnsi="Times New Roman" w:cs="Times New Roman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4385" w:type="dxa"/>
          </w:tcPr>
          <w:p w14:paraId="71C80DD9" w14:textId="4B532E5B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Времена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4" w:type="dxa"/>
            <w:vAlign w:val="center"/>
          </w:tcPr>
          <w:p w14:paraId="22C82F0D" w14:textId="513E2B8B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74C1CAE1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49910CAE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2875E33F" w14:textId="77777777" w:rsidTr="00FC7535">
        <w:tc>
          <w:tcPr>
            <w:tcW w:w="485" w:type="dxa"/>
            <w:vAlign w:val="center"/>
          </w:tcPr>
          <w:p w14:paraId="7D889F09" w14:textId="021077E6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651" w:type="dxa"/>
          </w:tcPr>
          <w:p w14:paraId="7D4A16D9" w14:textId="56D2F96E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1.1.3.;</w:t>
            </w:r>
            <w:r w:rsidR="001E30A1">
              <w:rPr>
                <w:rFonts w:ascii="Times New Roman" w:hAnsi="Times New Roman" w:cs="Times New Roman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4385" w:type="dxa"/>
          </w:tcPr>
          <w:p w14:paraId="1E5B8955" w14:textId="0A7134E8" w:rsidR="000228E6" w:rsidRPr="001E30A1" w:rsidRDefault="000228E6" w:rsidP="000228E6">
            <w:pPr>
              <w:pStyle w:val="TableParagraph"/>
              <w:spacing w:before="2" w:line="341" w:lineRule="exact"/>
              <w:rPr>
                <w:sz w:val="24"/>
                <w:szCs w:val="24"/>
              </w:rPr>
            </w:pPr>
            <w:r w:rsidRPr="001E30A1">
              <w:rPr>
                <w:sz w:val="24"/>
                <w:szCs w:val="24"/>
              </w:rPr>
              <w:t>Обобщающие</w:t>
            </w:r>
            <w:r w:rsidRPr="001E30A1">
              <w:rPr>
                <w:sz w:val="24"/>
                <w:szCs w:val="24"/>
                <w:lang w:val="az-Latn-AZ"/>
              </w:rPr>
              <w:t xml:space="preserve"> </w:t>
            </w:r>
            <w:r w:rsidRPr="001E30A1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38B03727" w14:textId="269B31D7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5B40B2A0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5C118DB3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0C2EDCE8" w14:textId="77777777" w:rsidTr="00FC7535">
        <w:tc>
          <w:tcPr>
            <w:tcW w:w="485" w:type="dxa"/>
            <w:vAlign w:val="center"/>
          </w:tcPr>
          <w:p w14:paraId="2FFB21AD" w14:textId="09052D7C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651" w:type="dxa"/>
          </w:tcPr>
          <w:p w14:paraId="5047C855" w14:textId="6585B73C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1.1.1.;</w:t>
            </w:r>
            <w:r w:rsidR="001E30A1">
              <w:rPr>
                <w:rFonts w:ascii="Times New Roman" w:hAnsi="Times New Roman" w:cs="Times New Roman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385" w:type="dxa"/>
          </w:tcPr>
          <w:p w14:paraId="6CDD4097" w14:textId="57E52966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Домашние</w:t>
            </w:r>
            <w:r w:rsidRPr="001E30A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544" w:type="dxa"/>
            <w:vAlign w:val="center"/>
          </w:tcPr>
          <w:p w14:paraId="7F03C747" w14:textId="628CEBC8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4F00FAAF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739DEA35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0591AC86" w14:textId="77777777" w:rsidTr="00FC7535">
        <w:tc>
          <w:tcPr>
            <w:tcW w:w="485" w:type="dxa"/>
            <w:vAlign w:val="center"/>
          </w:tcPr>
          <w:p w14:paraId="7FAD41BA" w14:textId="6A8DB3AC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651" w:type="dxa"/>
          </w:tcPr>
          <w:p w14:paraId="34BF6F49" w14:textId="187EA8C6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2.2.1.;</w:t>
            </w:r>
            <w:r w:rsidR="001E30A1">
              <w:rPr>
                <w:rFonts w:ascii="Times New Roman" w:hAnsi="Times New Roman" w:cs="Times New Roman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2.2.2.;</w:t>
            </w:r>
          </w:p>
        </w:tc>
        <w:tc>
          <w:tcPr>
            <w:tcW w:w="4385" w:type="dxa"/>
          </w:tcPr>
          <w:p w14:paraId="2F1D20F5" w14:textId="6EF85C12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Дикие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544" w:type="dxa"/>
          </w:tcPr>
          <w:p w14:paraId="0B861DE4" w14:textId="2556B3E9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333560DC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21D1B822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19D05182" w14:textId="77777777" w:rsidTr="00FC7535">
        <w:tc>
          <w:tcPr>
            <w:tcW w:w="485" w:type="dxa"/>
            <w:vAlign w:val="center"/>
          </w:tcPr>
          <w:p w14:paraId="218B64F4" w14:textId="0A40A7BF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651" w:type="dxa"/>
          </w:tcPr>
          <w:p w14:paraId="7BACAD2B" w14:textId="4E1D6289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2.1.1.;</w:t>
            </w:r>
            <w:r w:rsidR="001E30A1">
              <w:rPr>
                <w:rFonts w:ascii="Times New Roman" w:hAnsi="Times New Roman" w:cs="Times New Roman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385" w:type="dxa"/>
          </w:tcPr>
          <w:p w14:paraId="2A7C443B" w14:textId="6575283C" w:rsidR="000228E6" w:rsidRPr="001E30A1" w:rsidRDefault="000228E6" w:rsidP="000228E6">
            <w:pPr>
              <w:pStyle w:val="TableParagraph"/>
              <w:spacing w:line="341" w:lineRule="exact"/>
              <w:rPr>
                <w:sz w:val="24"/>
                <w:szCs w:val="24"/>
              </w:rPr>
            </w:pPr>
            <w:r w:rsidRPr="001E30A1">
              <w:rPr>
                <w:sz w:val="24"/>
                <w:szCs w:val="24"/>
              </w:rPr>
              <w:t>Обобщающие</w:t>
            </w:r>
            <w:r w:rsidRPr="001E30A1">
              <w:rPr>
                <w:sz w:val="24"/>
                <w:szCs w:val="24"/>
                <w:lang w:val="az-Latn-AZ"/>
              </w:rPr>
              <w:t xml:space="preserve"> </w:t>
            </w:r>
            <w:r w:rsidRPr="001E30A1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</w:tcPr>
          <w:p w14:paraId="7C525DC7" w14:textId="0A6CA44E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7EE48D08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210361EC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0595A37A" w14:textId="77777777" w:rsidTr="00FC7535">
        <w:tc>
          <w:tcPr>
            <w:tcW w:w="485" w:type="dxa"/>
            <w:vAlign w:val="center"/>
          </w:tcPr>
          <w:p w14:paraId="67DAFA73" w14:textId="04E80800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651" w:type="dxa"/>
          </w:tcPr>
          <w:p w14:paraId="56C7037D" w14:textId="4EB6E2C5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2.2.2.;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4385" w:type="dxa"/>
          </w:tcPr>
          <w:p w14:paraId="2BDDB9F6" w14:textId="5926797B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Мой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544" w:type="dxa"/>
          </w:tcPr>
          <w:p w14:paraId="7433ED41" w14:textId="71233E75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0721BD1E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3460EDF5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72C327A7" w14:textId="77777777" w:rsidTr="00FC7535">
        <w:tc>
          <w:tcPr>
            <w:tcW w:w="485" w:type="dxa"/>
            <w:vAlign w:val="center"/>
          </w:tcPr>
          <w:p w14:paraId="166C59AA" w14:textId="70200736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651" w:type="dxa"/>
          </w:tcPr>
          <w:p w14:paraId="55B88874" w14:textId="5859FADC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2.2.3.;</w:t>
            </w:r>
            <w:r w:rsidR="001E30A1">
              <w:rPr>
                <w:rFonts w:ascii="Times New Roman" w:hAnsi="Times New Roman" w:cs="Times New Roman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4385" w:type="dxa"/>
          </w:tcPr>
          <w:p w14:paraId="23579EBD" w14:textId="478A116C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Мой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544" w:type="dxa"/>
          </w:tcPr>
          <w:p w14:paraId="73716EE8" w14:textId="51F3E29F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61B8A79A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04029963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0709BB38" w14:textId="77777777" w:rsidTr="00FC7535">
        <w:tc>
          <w:tcPr>
            <w:tcW w:w="485" w:type="dxa"/>
            <w:vAlign w:val="center"/>
          </w:tcPr>
          <w:p w14:paraId="130B4E04" w14:textId="1449BCD0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651" w:type="dxa"/>
          </w:tcPr>
          <w:p w14:paraId="33BCBB0F" w14:textId="0EF9A2A4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2.1.2.;</w:t>
            </w:r>
            <w:r w:rsidR="001E30A1">
              <w:rPr>
                <w:rFonts w:ascii="Times New Roman" w:hAnsi="Times New Roman" w:cs="Times New Roman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2.1.3.;</w:t>
            </w:r>
          </w:p>
        </w:tc>
        <w:tc>
          <w:tcPr>
            <w:tcW w:w="4385" w:type="dxa"/>
          </w:tcPr>
          <w:p w14:paraId="6A60EC7D" w14:textId="0B371BFA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Моя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544" w:type="dxa"/>
          </w:tcPr>
          <w:p w14:paraId="235D6089" w14:textId="408F547C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504D3B8A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3DF1F9D2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4AAA3C31" w14:textId="77777777" w:rsidTr="00FC7535">
        <w:tc>
          <w:tcPr>
            <w:tcW w:w="485" w:type="dxa"/>
            <w:vAlign w:val="center"/>
          </w:tcPr>
          <w:p w14:paraId="2CF44B57" w14:textId="55A8F429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651" w:type="dxa"/>
          </w:tcPr>
          <w:p w14:paraId="32FB1E53" w14:textId="19E12374" w:rsidR="000228E6" w:rsidRPr="001E30A1" w:rsidRDefault="000228E6" w:rsidP="000228E6">
            <w:pPr>
              <w:jc w:val="left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2.2.3.;</w:t>
            </w:r>
            <w:r w:rsidR="001E30A1">
              <w:rPr>
                <w:rFonts w:ascii="Times New Roman" w:hAnsi="Times New Roman" w:cs="Times New Roman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4385" w:type="dxa"/>
          </w:tcPr>
          <w:p w14:paraId="66C72832" w14:textId="1156238F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Моя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544" w:type="dxa"/>
          </w:tcPr>
          <w:p w14:paraId="015E0266" w14:textId="0D65A57C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0E8EBCAE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14E9067A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28E6" w:rsidRPr="001E30A1" w14:paraId="1F196BFE" w14:textId="77777777" w:rsidTr="00FC7535">
        <w:tc>
          <w:tcPr>
            <w:tcW w:w="485" w:type="dxa"/>
            <w:vAlign w:val="center"/>
          </w:tcPr>
          <w:p w14:paraId="71D36D7A" w14:textId="0F8A3C4C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651" w:type="dxa"/>
          </w:tcPr>
          <w:p w14:paraId="571BE112" w14:textId="6D19E39E" w:rsidR="000228E6" w:rsidRPr="001E30A1" w:rsidRDefault="000228E6" w:rsidP="001E30A1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2.1.2.;</w:t>
            </w:r>
            <w:r w:rsidR="001E30A1">
              <w:rPr>
                <w:rFonts w:ascii="Times New Roman" w:hAnsi="Times New Roman" w:cs="Times New Roman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2.1.3.;</w:t>
            </w:r>
          </w:p>
        </w:tc>
        <w:tc>
          <w:tcPr>
            <w:tcW w:w="4385" w:type="dxa"/>
          </w:tcPr>
          <w:p w14:paraId="63966433" w14:textId="0CDDFBF9" w:rsidR="000228E6" w:rsidRPr="001E30A1" w:rsidRDefault="000228E6" w:rsidP="000228E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E30A1">
              <w:rPr>
                <w:sz w:val="24"/>
                <w:szCs w:val="24"/>
              </w:rPr>
              <w:t>Обобщающие</w:t>
            </w:r>
            <w:r w:rsidRPr="001E30A1">
              <w:rPr>
                <w:sz w:val="24"/>
                <w:szCs w:val="24"/>
                <w:lang w:val="az-Latn-AZ"/>
              </w:rPr>
              <w:t xml:space="preserve"> </w:t>
            </w:r>
            <w:r w:rsidRPr="001E30A1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</w:tcPr>
          <w:p w14:paraId="1B8EF19D" w14:textId="4C4AA2B8" w:rsidR="000228E6" w:rsidRPr="001E30A1" w:rsidRDefault="000228E6" w:rsidP="000228E6">
            <w:p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0" w:type="dxa"/>
          </w:tcPr>
          <w:p w14:paraId="55D7DBE4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551B9B16" w14:textId="77777777" w:rsidR="000228E6" w:rsidRPr="001E30A1" w:rsidRDefault="000228E6" w:rsidP="00022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18C213" w14:textId="51843539" w:rsidR="006544D9" w:rsidRPr="001E30A1" w:rsidRDefault="006544D9" w:rsidP="006D6C0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756"/>
        <w:gridCol w:w="9450"/>
      </w:tblGrid>
      <w:tr w:rsidR="006544D9" w:rsidRPr="001E30A1" w14:paraId="50AB8560" w14:textId="77777777" w:rsidTr="000171C4">
        <w:tc>
          <w:tcPr>
            <w:tcW w:w="10206" w:type="dxa"/>
            <w:gridSpan w:val="2"/>
          </w:tcPr>
          <w:p w14:paraId="1F385F44" w14:textId="74B1E6FD" w:rsidR="006544D9" w:rsidRPr="001E30A1" w:rsidRDefault="006544D9" w:rsidP="00FE03D1">
            <w:pPr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lastRenderedPageBreak/>
              <w:t>Məzmun xətti üzrə əsas və altstandartlar</w:t>
            </w:r>
          </w:p>
        </w:tc>
      </w:tr>
      <w:tr w:rsidR="006544D9" w:rsidRPr="001E30A1" w14:paraId="362E7137" w14:textId="77777777" w:rsidTr="000171C4">
        <w:tc>
          <w:tcPr>
            <w:tcW w:w="10206" w:type="dxa"/>
            <w:gridSpan w:val="2"/>
            <w:vAlign w:val="center"/>
          </w:tcPr>
          <w:p w14:paraId="31C037EE" w14:textId="0024F0B4" w:rsidR="006544D9" w:rsidRPr="001E30A1" w:rsidRDefault="002B083C" w:rsidP="001E30A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Dinləyib-anlama</w:t>
            </w:r>
          </w:p>
        </w:tc>
      </w:tr>
      <w:tr w:rsidR="006544D9" w:rsidRPr="001E30A1" w14:paraId="54F5F9FC" w14:textId="77777777" w:rsidTr="000171C4">
        <w:tc>
          <w:tcPr>
            <w:tcW w:w="680" w:type="dxa"/>
            <w:vAlign w:val="center"/>
          </w:tcPr>
          <w:p w14:paraId="2EBA16F6" w14:textId="579AC280" w:rsidR="006544D9" w:rsidRPr="001E30A1" w:rsidRDefault="006544D9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9526" w:type="dxa"/>
            <w:vAlign w:val="center"/>
          </w:tcPr>
          <w:p w14:paraId="340F95E3" w14:textId="2C8913AB" w:rsidR="006544D9" w:rsidRPr="001E30A1" w:rsidRDefault="002B083C" w:rsidP="002A2BB7">
            <w:pPr>
              <w:widowControl w:val="0"/>
              <w:tabs>
                <w:tab w:val="left" w:pos="1877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Təqdim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olunan</w:t>
            </w:r>
            <w:r w:rsidRPr="001E30A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nitq</w:t>
            </w:r>
            <w:r w:rsidRPr="001E30A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nümunələrini</w:t>
            </w:r>
            <w:r w:rsidRPr="001E30A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başa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düşduyünü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nümayiş</w:t>
            </w:r>
            <w:r w:rsidRPr="001E30A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etdirir.</w:t>
            </w:r>
          </w:p>
        </w:tc>
      </w:tr>
      <w:tr w:rsidR="006544D9" w:rsidRPr="001E30A1" w14:paraId="598FE9E0" w14:textId="77777777" w:rsidTr="000171C4">
        <w:tc>
          <w:tcPr>
            <w:tcW w:w="680" w:type="dxa"/>
            <w:vAlign w:val="center"/>
          </w:tcPr>
          <w:p w14:paraId="7B840E30" w14:textId="55FDE947" w:rsidR="006544D9" w:rsidRPr="001E30A1" w:rsidRDefault="006544D9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1.1.1.</w:t>
            </w:r>
          </w:p>
        </w:tc>
        <w:tc>
          <w:tcPr>
            <w:tcW w:w="9526" w:type="dxa"/>
            <w:vAlign w:val="center"/>
          </w:tcPr>
          <w:p w14:paraId="142138E2" w14:textId="5199E85C" w:rsidR="006544D9" w:rsidRPr="001E30A1" w:rsidRDefault="002A2BB7" w:rsidP="002A2BB7">
            <w:pPr>
              <w:widowControl w:val="0"/>
              <w:tabs>
                <w:tab w:val="left" w:pos="2087"/>
              </w:tabs>
              <w:autoSpaceDE w:val="0"/>
              <w:autoSpaceDN w:val="0"/>
              <w:spacing w:before="1" w:line="341" w:lineRule="exact"/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Sadə</w:t>
            </w:r>
            <w:r w:rsidRPr="001E30A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müraciətlərə</w:t>
            </w:r>
            <w:r w:rsidRPr="001E30A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əməl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edir.</w:t>
            </w:r>
          </w:p>
        </w:tc>
      </w:tr>
      <w:tr w:rsidR="006544D9" w:rsidRPr="001E30A1" w14:paraId="06A5AC4F" w14:textId="77777777" w:rsidTr="000171C4">
        <w:tc>
          <w:tcPr>
            <w:tcW w:w="680" w:type="dxa"/>
            <w:vAlign w:val="center"/>
          </w:tcPr>
          <w:p w14:paraId="010C23ED" w14:textId="7E095C8A" w:rsidR="006544D9" w:rsidRPr="001E30A1" w:rsidRDefault="006544D9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1.1.2.</w:t>
            </w:r>
          </w:p>
        </w:tc>
        <w:tc>
          <w:tcPr>
            <w:tcW w:w="9526" w:type="dxa"/>
            <w:vAlign w:val="center"/>
          </w:tcPr>
          <w:p w14:paraId="49CADDA4" w14:textId="74EA5CF4" w:rsidR="006544D9" w:rsidRPr="001E30A1" w:rsidRDefault="002A2BB7" w:rsidP="002A2BB7">
            <w:pPr>
              <w:widowControl w:val="0"/>
              <w:tabs>
                <w:tab w:val="left" w:pos="2087"/>
              </w:tabs>
              <w:autoSpaceDE w:val="0"/>
              <w:autoSpaceDN w:val="0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Adını</w:t>
            </w:r>
            <w:r w:rsidRPr="001E30A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eşitdiyi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əşyaları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şəkillərdə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seçir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və</w:t>
            </w:r>
            <w:r w:rsidRPr="001E30A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göstərir.</w:t>
            </w:r>
          </w:p>
        </w:tc>
      </w:tr>
      <w:tr w:rsidR="006544D9" w:rsidRPr="001E30A1" w14:paraId="76F56196" w14:textId="77777777" w:rsidTr="000171C4">
        <w:tc>
          <w:tcPr>
            <w:tcW w:w="680" w:type="dxa"/>
            <w:vAlign w:val="center"/>
          </w:tcPr>
          <w:p w14:paraId="1CCFF578" w14:textId="6C5EE4CC" w:rsidR="006544D9" w:rsidRPr="001E30A1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1.1.3.</w:t>
            </w:r>
          </w:p>
        </w:tc>
        <w:tc>
          <w:tcPr>
            <w:tcW w:w="9526" w:type="dxa"/>
            <w:vAlign w:val="center"/>
          </w:tcPr>
          <w:p w14:paraId="7108BADB" w14:textId="3F024139" w:rsidR="006544D9" w:rsidRPr="001E30A1" w:rsidRDefault="002A2BB7" w:rsidP="002A2BB7">
            <w:pPr>
              <w:widowControl w:val="0"/>
              <w:tabs>
                <w:tab w:val="left" w:pos="2087"/>
              </w:tabs>
              <w:autoSpaceDE w:val="0"/>
              <w:autoSpaceDN w:val="0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Əşyaları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eşitdiyi</w:t>
            </w:r>
            <w:r w:rsidRPr="001E30A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əlamətlərinə</w:t>
            </w:r>
            <w:r w:rsidRPr="001E30A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görə</w:t>
            </w:r>
            <w:r w:rsidRPr="001E30A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fərqləndirir.</w:t>
            </w:r>
          </w:p>
        </w:tc>
      </w:tr>
      <w:tr w:rsidR="008F096A" w:rsidRPr="001E30A1" w14:paraId="65346B41" w14:textId="77777777" w:rsidTr="000171C4">
        <w:tc>
          <w:tcPr>
            <w:tcW w:w="10206" w:type="dxa"/>
            <w:gridSpan w:val="2"/>
            <w:vAlign w:val="center"/>
          </w:tcPr>
          <w:p w14:paraId="1AEF30EB" w14:textId="23E27664" w:rsidR="008F096A" w:rsidRPr="001E30A1" w:rsidRDefault="002B083C" w:rsidP="001E30A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Danışma</w:t>
            </w:r>
          </w:p>
        </w:tc>
      </w:tr>
      <w:tr w:rsidR="006544D9" w:rsidRPr="001E30A1" w14:paraId="4984A869" w14:textId="77777777" w:rsidTr="000171C4">
        <w:tc>
          <w:tcPr>
            <w:tcW w:w="680" w:type="dxa"/>
            <w:vAlign w:val="center"/>
          </w:tcPr>
          <w:p w14:paraId="1650263F" w14:textId="6656ECCD" w:rsidR="006544D9" w:rsidRPr="001E30A1" w:rsidRDefault="008F096A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9526" w:type="dxa"/>
            <w:vAlign w:val="center"/>
          </w:tcPr>
          <w:p w14:paraId="1BD806AC" w14:textId="4990B174" w:rsidR="006544D9" w:rsidRPr="001E30A1" w:rsidRDefault="00017550" w:rsidP="002A2BB7">
            <w:pPr>
              <w:widowControl w:val="0"/>
              <w:tabs>
                <w:tab w:val="left" w:pos="1877"/>
              </w:tabs>
              <w:autoSpaceDE w:val="0"/>
              <w:autoSpaceDN w:val="0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İlkin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tələffüz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bacarıqlarına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yiyələndiyini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nümayiş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etdirir.</w:t>
            </w:r>
          </w:p>
        </w:tc>
      </w:tr>
      <w:tr w:rsidR="006544D9" w:rsidRPr="001E30A1" w14:paraId="2BD6E973" w14:textId="77777777" w:rsidTr="000171C4">
        <w:tc>
          <w:tcPr>
            <w:tcW w:w="680" w:type="dxa"/>
            <w:vAlign w:val="center"/>
          </w:tcPr>
          <w:p w14:paraId="7488949F" w14:textId="19DECED2" w:rsidR="006544D9" w:rsidRPr="001E30A1" w:rsidRDefault="008F096A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2.1.1.</w:t>
            </w:r>
          </w:p>
        </w:tc>
        <w:tc>
          <w:tcPr>
            <w:tcW w:w="9526" w:type="dxa"/>
            <w:vAlign w:val="center"/>
          </w:tcPr>
          <w:p w14:paraId="36BA8040" w14:textId="637B6D0F" w:rsidR="006544D9" w:rsidRPr="001E30A1" w:rsidRDefault="00017550" w:rsidP="002A2BB7">
            <w:pPr>
              <w:widowControl w:val="0"/>
              <w:tabs>
                <w:tab w:val="left" w:pos="2087"/>
              </w:tabs>
              <w:autoSpaceDE w:val="0"/>
              <w:autoSpaceDN w:val="0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Dinlədiyi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səs,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səs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birləşmələri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və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sadə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sözləri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təkrar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edir.</w:t>
            </w:r>
          </w:p>
        </w:tc>
      </w:tr>
      <w:tr w:rsidR="006544D9" w:rsidRPr="001E30A1" w14:paraId="168FCCBC" w14:textId="77777777" w:rsidTr="000171C4">
        <w:tc>
          <w:tcPr>
            <w:tcW w:w="680" w:type="dxa"/>
            <w:vAlign w:val="center"/>
          </w:tcPr>
          <w:p w14:paraId="1746F472" w14:textId="7A539E46" w:rsidR="006544D9" w:rsidRPr="001E30A1" w:rsidRDefault="008F096A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9526" w:type="dxa"/>
            <w:vAlign w:val="center"/>
          </w:tcPr>
          <w:p w14:paraId="181C73B6" w14:textId="1761360E" w:rsidR="006544D9" w:rsidRPr="001E30A1" w:rsidRDefault="00017550" w:rsidP="002A2BB7">
            <w:pPr>
              <w:widowControl w:val="0"/>
              <w:tabs>
                <w:tab w:val="left" w:pos="2087"/>
              </w:tabs>
              <w:autoSpaceDE w:val="0"/>
              <w:autoSpaceDN w:val="0"/>
              <w:spacing w:before="2" w:line="342" w:lineRule="exact"/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Dinlədiyi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söz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birləşmələri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və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sadə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cümlələri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təkrar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edir.</w:t>
            </w:r>
          </w:p>
        </w:tc>
      </w:tr>
      <w:tr w:rsidR="00017550" w:rsidRPr="001E30A1" w14:paraId="39A7DC13" w14:textId="77777777" w:rsidTr="000171C4">
        <w:tc>
          <w:tcPr>
            <w:tcW w:w="680" w:type="dxa"/>
            <w:vAlign w:val="center"/>
          </w:tcPr>
          <w:p w14:paraId="633C001E" w14:textId="66FCB7D8" w:rsidR="00017550" w:rsidRPr="001E30A1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2.1.3.</w:t>
            </w:r>
          </w:p>
        </w:tc>
        <w:tc>
          <w:tcPr>
            <w:tcW w:w="9526" w:type="dxa"/>
            <w:vAlign w:val="center"/>
          </w:tcPr>
          <w:p w14:paraId="0FDD58E4" w14:textId="6D74392B" w:rsidR="00017550" w:rsidRPr="001E30A1" w:rsidRDefault="00017550" w:rsidP="002A2BB7">
            <w:pPr>
              <w:widowControl w:val="0"/>
              <w:tabs>
                <w:tab w:val="left" w:pos="2087"/>
              </w:tabs>
              <w:autoSpaceDE w:val="0"/>
              <w:autoSpaceDN w:val="0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Öyrəndiyi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səs,</w:t>
            </w:r>
            <w:r w:rsidRPr="001E30A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səs</w:t>
            </w:r>
            <w:r w:rsidRPr="001E30A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birləşmələri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və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sadə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sözləri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tələffüz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edir.</w:t>
            </w:r>
          </w:p>
        </w:tc>
      </w:tr>
      <w:tr w:rsidR="00017550" w:rsidRPr="001E30A1" w14:paraId="197196CC" w14:textId="77777777" w:rsidTr="000171C4">
        <w:tc>
          <w:tcPr>
            <w:tcW w:w="680" w:type="dxa"/>
            <w:vAlign w:val="center"/>
          </w:tcPr>
          <w:p w14:paraId="5E1F7AE3" w14:textId="12F735E3" w:rsidR="00017550" w:rsidRPr="001E30A1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2.1.4.</w:t>
            </w:r>
          </w:p>
        </w:tc>
        <w:tc>
          <w:tcPr>
            <w:tcW w:w="9526" w:type="dxa"/>
            <w:vAlign w:val="center"/>
          </w:tcPr>
          <w:p w14:paraId="78BA2D87" w14:textId="1D843A06" w:rsidR="00017550" w:rsidRPr="001E30A1" w:rsidRDefault="00017550" w:rsidP="002A2BB7">
            <w:pPr>
              <w:widowControl w:val="0"/>
              <w:tabs>
                <w:tab w:val="left" w:pos="2087"/>
              </w:tabs>
              <w:autoSpaceDE w:val="0"/>
              <w:autoSpaceDN w:val="0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Öyrəndiyi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söz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birləşmələri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və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sadə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cümlələri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tələffüz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edir.</w:t>
            </w:r>
          </w:p>
        </w:tc>
      </w:tr>
      <w:tr w:rsidR="00017550" w:rsidRPr="001E30A1" w14:paraId="3A683184" w14:textId="77777777" w:rsidTr="000171C4">
        <w:tc>
          <w:tcPr>
            <w:tcW w:w="680" w:type="dxa"/>
            <w:vAlign w:val="center"/>
          </w:tcPr>
          <w:p w14:paraId="138C699E" w14:textId="2B1C6C88" w:rsidR="00017550" w:rsidRPr="001E30A1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9526" w:type="dxa"/>
            <w:vAlign w:val="center"/>
          </w:tcPr>
          <w:p w14:paraId="0CBC99E2" w14:textId="39AB8F6D" w:rsidR="00017550" w:rsidRPr="001E30A1" w:rsidRDefault="00017550" w:rsidP="002A2BB7">
            <w:pPr>
              <w:widowControl w:val="0"/>
              <w:tabs>
                <w:tab w:val="left" w:pos="1877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Öyrəndiyi nitq nümunələrindən istifadə edərək ünsiyyət qurmaq bacarıqlarını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nümayiş etdirir.</w:t>
            </w:r>
          </w:p>
        </w:tc>
      </w:tr>
      <w:tr w:rsidR="00017550" w:rsidRPr="001E30A1" w14:paraId="03068471" w14:textId="77777777" w:rsidTr="000171C4">
        <w:tc>
          <w:tcPr>
            <w:tcW w:w="680" w:type="dxa"/>
            <w:vAlign w:val="center"/>
          </w:tcPr>
          <w:p w14:paraId="75DB5A17" w14:textId="3A4083C0" w:rsidR="00017550" w:rsidRPr="001E30A1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2.2.1.</w:t>
            </w:r>
          </w:p>
        </w:tc>
        <w:tc>
          <w:tcPr>
            <w:tcW w:w="9526" w:type="dxa"/>
            <w:vAlign w:val="center"/>
          </w:tcPr>
          <w:p w14:paraId="7B1C2D65" w14:textId="2A5E5CB5" w:rsidR="00017550" w:rsidRPr="001E30A1" w:rsidRDefault="00017550" w:rsidP="002A2BB7">
            <w:pPr>
              <w:widowControl w:val="0"/>
              <w:tabs>
                <w:tab w:val="left" w:pos="2087"/>
              </w:tabs>
              <w:autoSpaceDE w:val="0"/>
              <w:autoSpaceDN w:val="0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Şəkildə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əks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olunan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əşyaları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və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ətrafdakıları</w:t>
            </w:r>
            <w:r w:rsidRPr="001E30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adlandırır.</w:t>
            </w:r>
          </w:p>
        </w:tc>
      </w:tr>
      <w:tr w:rsidR="00017550" w:rsidRPr="001E30A1" w14:paraId="4A9A7325" w14:textId="77777777" w:rsidTr="000171C4">
        <w:tc>
          <w:tcPr>
            <w:tcW w:w="680" w:type="dxa"/>
            <w:vAlign w:val="center"/>
          </w:tcPr>
          <w:p w14:paraId="3619C715" w14:textId="6EF93F74" w:rsidR="00017550" w:rsidRPr="001E30A1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2.2.2.</w:t>
            </w:r>
          </w:p>
        </w:tc>
        <w:tc>
          <w:tcPr>
            <w:tcW w:w="9526" w:type="dxa"/>
            <w:vAlign w:val="center"/>
          </w:tcPr>
          <w:p w14:paraId="15F74839" w14:textId="3B30A1E5" w:rsidR="00017550" w:rsidRPr="001E30A1" w:rsidRDefault="00017550" w:rsidP="002A2BB7">
            <w:pPr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Adlandırdığı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əşyaların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əlamətlərini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(həcm,</w:t>
            </w:r>
            <w:r w:rsidRPr="001E30A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rəngi)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sadalayır.</w:t>
            </w:r>
          </w:p>
        </w:tc>
      </w:tr>
      <w:tr w:rsidR="00017550" w:rsidRPr="001E30A1" w14:paraId="21644955" w14:textId="77777777" w:rsidTr="000171C4">
        <w:tc>
          <w:tcPr>
            <w:tcW w:w="680" w:type="dxa"/>
            <w:vAlign w:val="center"/>
          </w:tcPr>
          <w:p w14:paraId="1255259A" w14:textId="02C2D0B1" w:rsidR="00017550" w:rsidRPr="001E30A1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2.2.3.</w:t>
            </w:r>
          </w:p>
        </w:tc>
        <w:tc>
          <w:tcPr>
            <w:tcW w:w="9526" w:type="dxa"/>
            <w:vAlign w:val="center"/>
          </w:tcPr>
          <w:p w14:paraId="67902EE7" w14:textId="15764EE7" w:rsidR="00017550" w:rsidRPr="001E30A1" w:rsidRDefault="00017550" w:rsidP="002A2BB7">
            <w:pPr>
              <w:widowControl w:val="0"/>
              <w:tabs>
                <w:tab w:val="left" w:pos="208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Şəkildə əks olunan əşyaları və ətrafdakıları öyrəndiyi sözlər əsasında təsvir</w:t>
            </w:r>
            <w:r w:rsidRPr="001E30A1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edir.</w:t>
            </w:r>
          </w:p>
        </w:tc>
      </w:tr>
      <w:tr w:rsidR="00017550" w:rsidRPr="001E30A1" w14:paraId="4790F72D" w14:textId="77777777" w:rsidTr="000171C4">
        <w:tc>
          <w:tcPr>
            <w:tcW w:w="680" w:type="dxa"/>
            <w:vAlign w:val="center"/>
          </w:tcPr>
          <w:p w14:paraId="4D7AFB02" w14:textId="5B021F05" w:rsidR="00017550" w:rsidRPr="001E30A1" w:rsidRDefault="00017550" w:rsidP="006544D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30A1">
              <w:rPr>
                <w:rFonts w:ascii="Times New Roman" w:hAnsi="Times New Roman" w:cs="Times New Roman"/>
                <w:b/>
                <w:bCs/>
              </w:rPr>
              <w:t>2.2.4.</w:t>
            </w:r>
          </w:p>
        </w:tc>
        <w:tc>
          <w:tcPr>
            <w:tcW w:w="9526" w:type="dxa"/>
            <w:vAlign w:val="center"/>
          </w:tcPr>
          <w:p w14:paraId="01FC4FE0" w14:textId="4024CAA0" w:rsidR="00017550" w:rsidRPr="001E30A1" w:rsidRDefault="00017550" w:rsidP="002A2BB7">
            <w:pPr>
              <w:widowControl w:val="0"/>
              <w:tabs>
                <w:tab w:val="left" w:pos="208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E30A1">
              <w:rPr>
                <w:rFonts w:ascii="Times New Roman" w:hAnsi="Times New Roman" w:cs="Times New Roman"/>
              </w:rPr>
              <w:t>Öyrəndiyi söz, söz birləşmələri və nitq edtiketlərindən istifadə edərək</w:t>
            </w:r>
            <w:r w:rsidRPr="001E30A1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ünsiyyət</w:t>
            </w:r>
            <w:r w:rsidRPr="001E30A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30A1">
              <w:rPr>
                <w:rFonts w:ascii="Times New Roman" w:hAnsi="Times New Roman" w:cs="Times New Roman"/>
              </w:rPr>
              <w:t>qurur.</w:t>
            </w:r>
          </w:p>
        </w:tc>
      </w:tr>
    </w:tbl>
    <w:p w14:paraId="2BA2CA51" w14:textId="77777777" w:rsidR="006544D9" w:rsidRPr="001E30A1" w:rsidRDefault="006544D9" w:rsidP="006D6C0B">
      <w:pPr>
        <w:jc w:val="both"/>
        <w:rPr>
          <w:rFonts w:ascii="Times New Roman" w:hAnsi="Times New Roman" w:cs="Times New Roman"/>
        </w:rPr>
      </w:pPr>
    </w:p>
    <w:sectPr w:rsidR="006544D9" w:rsidRPr="001E30A1" w:rsidSect="00DA1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67D08" w14:textId="77777777" w:rsidR="00A1391D" w:rsidRDefault="00A1391D" w:rsidP="004F7453">
      <w:r>
        <w:separator/>
      </w:r>
    </w:p>
  </w:endnote>
  <w:endnote w:type="continuationSeparator" w:id="0">
    <w:p w14:paraId="0395DC8B" w14:textId="77777777" w:rsidR="00A1391D" w:rsidRDefault="00A1391D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1009" w14:textId="77777777" w:rsidR="00DD482C" w:rsidRDefault="00DD4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73EF" w14:textId="77777777" w:rsidR="00DD482C" w:rsidRDefault="00DD4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63CF" w14:textId="77777777" w:rsidR="00DD482C" w:rsidRDefault="00DD4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0F811" w14:textId="77777777" w:rsidR="00A1391D" w:rsidRDefault="00A1391D" w:rsidP="004F7453">
      <w:r>
        <w:separator/>
      </w:r>
    </w:p>
  </w:footnote>
  <w:footnote w:type="continuationSeparator" w:id="0">
    <w:p w14:paraId="710E6B3B" w14:textId="77777777" w:rsidR="00A1391D" w:rsidRDefault="00A1391D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11BF2E08" w:rsidR="008964A7" w:rsidRDefault="00A1391D">
    <w:pPr>
      <w:pStyle w:val="Header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7" o:spid="_x0000_s2050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48A88032" w:rsidR="004F7453" w:rsidRDefault="009D0969">
    <w:pPr>
      <w:pStyle w:val="Header"/>
    </w:pPr>
    <w:r>
      <w:rPr>
        <w:lang w:val="ru-RU" w:eastAsia="ru-RU"/>
      </w:rPr>
      <w:drawing>
        <wp:anchor distT="0" distB="0" distL="114300" distR="114300" simplePos="0" relativeHeight="251666432" behindDoc="0" locked="0" layoutInCell="1" allowOverlap="1" wp14:anchorId="10BA0CF2" wp14:editId="4EAEC0EF">
          <wp:simplePos x="0" y="0"/>
          <wp:positionH relativeFrom="column">
            <wp:posOffset>5575511</wp:posOffset>
          </wp:positionH>
          <wp:positionV relativeFrom="paragraph">
            <wp:posOffset>25188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44A"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A1391D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8" o:spid="_x0000_s2051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</w:p>
  <w:p w14:paraId="034ACA85" w14:textId="228EEE20" w:rsidR="009D0969" w:rsidRDefault="009D0969">
    <w:pPr>
      <w:pStyle w:val="Header"/>
    </w:pPr>
  </w:p>
  <w:p w14:paraId="3C1502CA" w14:textId="0D18E49D" w:rsidR="009D0969" w:rsidRDefault="009D0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1FABB383" w:rsidR="008964A7" w:rsidRDefault="00A1391D">
    <w:pPr>
      <w:pStyle w:val="Header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6" o:spid="_x0000_s2049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B1F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060775E3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0C4F5DD5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0E0D289F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4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A6C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6" w15:restartNumberingAfterBreak="0">
    <w:nsid w:val="22D04681"/>
    <w:multiLevelType w:val="multilevel"/>
    <w:tmpl w:val="BC020C30"/>
    <w:lvl w:ilvl="0">
      <w:start w:val="2"/>
      <w:numFmt w:val="decimal"/>
      <w:lvlText w:val="%1"/>
      <w:lvlJc w:val="left"/>
      <w:pPr>
        <w:ind w:left="1382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2" w:hanging="7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82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704"/>
      </w:pPr>
      <w:rPr>
        <w:rFonts w:hint="default"/>
        <w:lang w:val="ru-RU" w:eastAsia="en-US" w:bidi="ar-SA"/>
      </w:rPr>
    </w:lvl>
  </w:abstractNum>
  <w:abstractNum w:abstractNumId="7" w15:restartNumberingAfterBreak="0">
    <w:nsid w:val="241623D9"/>
    <w:multiLevelType w:val="hybridMultilevel"/>
    <w:tmpl w:val="D9D09152"/>
    <w:lvl w:ilvl="0" w:tplc="5EA2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24D07"/>
    <w:multiLevelType w:val="hybridMultilevel"/>
    <w:tmpl w:val="814C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C2B07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0" w15:restartNumberingAfterBreak="0">
    <w:nsid w:val="46050040"/>
    <w:multiLevelType w:val="multilevel"/>
    <w:tmpl w:val="BC020C30"/>
    <w:lvl w:ilvl="0">
      <w:start w:val="2"/>
      <w:numFmt w:val="decimal"/>
      <w:lvlText w:val="%1"/>
      <w:lvlJc w:val="left"/>
      <w:pPr>
        <w:ind w:left="1382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2" w:hanging="7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82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704"/>
      </w:pPr>
      <w:rPr>
        <w:rFonts w:hint="default"/>
        <w:lang w:val="ru-RU" w:eastAsia="en-US" w:bidi="ar-SA"/>
      </w:rPr>
    </w:lvl>
  </w:abstractNum>
  <w:abstractNum w:abstractNumId="11" w15:restartNumberingAfterBreak="0">
    <w:nsid w:val="540167D9"/>
    <w:multiLevelType w:val="multilevel"/>
    <w:tmpl w:val="621A0B9C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60551CB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3" w15:restartNumberingAfterBreak="0">
    <w:nsid w:val="73A26DD4"/>
    <w:multiLevelType w:val="multilevel"/>
    <w:tmpl w:val="BC020C30"/>
    <w:lvl w:ilvl="0">
      <w:start w:val="2"/>
      <w:numFmt w:val="decimal"/>
      <w:lvlText w:val="%1"/>
      <w:lvlJc w:val="left"/>
      <w:pPr>
        <w:ind w:left="1382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2" w:hanging="7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82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1" w:hanging="704"/>
      </w:pPr>
      <w:rPr>
        <w:rFonts w:hint="default"/>
        <w:lang w:val="ru-RU" w:eastAsia="en-US" w:bidi="ar-SA"/>
      </w:rPr>
    </w:lvl>
  </w:abstractNum>
  <w:abstractNum w:abstractNumId="14" w15:restartNumberingAfterBreak="0">
    <w:nsid w:val="73FA11A8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abstractNum w:abstractNumId="15" w15:restartNumberingAfterBreak="0">
    <w:nsid w:val="7B20515A"/>
    <w:multiLevelType w:val="multilevel"/>
    <w:tmpl w:val="9A6E0650"/>
    <w:lvl w:ilvl="0">
      <w:start w:val="1"/>
      <w:numFmt w:val="decimal"/>
      <w:lvlText w:val="%1."/>
      <w:lvlJc w:val="left"/>
      <w:pPr>
        <w:ind w:left="1382" w:hanging="341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70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171C4"/>
    <w:rsid w:val="00017550"/>
    <w:rsid w:val="000228E6"/>
    <w:rsid w:val="00146FEC"/>
    <w:rsid w:val="00157814"/>
    <w:rsid w:val="001E30A1"/>
    <w:rsid w:val="001E39A2"/>
    <w:rsid w:val="002A2BB7"/>
    <w:rsid w:val="002B083C"/>
    <w:rsid w:val="002F1FD5"/>
    <w:rsid w:val="00321990"/>
    <w:rsid w:val="00383C4D"/>
    <w:rsid w:val="003B450A"/>
    <w:rsid w:val="003C5CA8"/>
    <w:rsid w:val="003E497A"/>
    <w:rsid w:val="00402DCF"/>
    <w:rsid w:val="00475720"/>
    <w:rsid w:val="004F7453"/>
    <w:rsid w:val="0056188C"/>
    <w:rsid w:val="005D54ED"/>
    <w:rsid w:val="005E3A79"/>
    <w:rsid w:val="006544D9"/>
    <w:rsid w:val="00656530"/>
    <w:rsid w:val="006639C3"/>
    <w:rsid w:val="006D20DC"/>
    <w:rsid w:val="006D6C0B"/>
    <w:rsid w:val="006E0778"/>
    <w:rsid w:val="0075784D"/>
    <w:rsid w:val="008964A7"/>
    <w:rsid w:val="008F096A"/>
    <w:rsid w:val="009D0969"/>
    <w:rsid w:val="00A1391D"/>
    <w:rsid w:val="00AB2382"/>
    <w:rsid w:val="00B13FD3"/>
    <w:rsid w:val="00C61570"/>
    <w:rsid w:val="00C9722B"/>
    <w:rsid w:val="00CF109C"/>
    <w:rsid w:val="00D14C15"/>
    <w:rsid w:val="00DA1DA9"/>
    <w:rsid w:val="00DD482C"/>
    <w:rsid w:val="00E332CA"/>
    <w:rsid w:val="00E43905"/>
    <w:rsid w:val="00E9644A"/>
    <w:rsid w:val="00EE123A"/>
    <w:rsid w:val="00FC7535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F096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228E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noProof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F886-43FC-4DFB-A52D-1DCFEC55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23</cp:revision>
  <dcterms:created xsi:type="dcterms:W3CDTF">2022-08-15T06:05:00Z</dcterms:created>
  <dcterms:modified xsi:type="dcterms:W3CDTF">2022-09-21T06:32:00Z</dcterms:modified>
</cp:coreProperties>
</file>